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line="360" w:lineRule="auto"/>
        <w:ind w:left="0" w:leftChars="0" w:firstLine="0" w:firstLineChars="0"/>
        <w:rPr>
          <w:rFonts w:ascii="方正楷体_GBK" w:eastAsia="方正楷体_GBK"/>
          <w:color w:val="000000"/>
          <w:spacing w:val="-2"/>
          <w:kern w:val="2"/>
          <w:sz w:val="32"/>
          <w:szCs w:val="32"/>
        </w:rPr>
      </w:pPr>
      <w:r>
        <w:rPr>
          <w:rFonts w:hint="eastAsia" w:ascii="方正黑体_GBK" w:eastAsia="方正黑体_GBK"/>
          <w:color w:val="000000"/>
          <w:spacing w:val="-2"/>
          <w:sz w:val="32"/>
          <w:szCs w:val="32"/>
        </w:rPr>
        <w:t>附件：</w:t>
      </w:r>
      <w:r>
        <w:rPr>
          <w:rFonts w:hint="eastAsia" w:ascii="Times New Roman"/>
          <w:color w:val="000000"/>
          <w:spacing w:val="-2"/>
          <w:sz w:val="28"/>
        </w:rPr>
        <w:t xml:space="preserve">                                </w:t>
      </w:r>
      <w:r>
        <w:rPr>
          <w:rFonts w:hint="eastAsia" w:ascii="方正楷体_GBK" w:hAnsi="宋体" w:eastAsia="方正楷体_GBK"/>
          <w:kern w:val="2"/>
          <w:sz w:val="32"/>
          <w:szCs w:val="32"/>
        </w:rPr>
        <w:t>编号：</w:t>
      </w:r>
      <w:r>
        <w:rPr>
          <w:rFonts w:hint="eastAsia" w:ascii="方正楷体_GBK" w:eastAsia="方正楷体_GBK"/>
          <w:color w:val="000000"/>
          <w:spacing w:val="-2"/>
          <w:kern w:val="2"/>
          <w:sz w:val="32"/>
          <w:szCs w:val="32"/>
        </w:rPr>
        <w:t>（由会务人员填写）</w:t>
      </w:r>
    </w:p>
    <w:p>
      <w:pPr>
        <w:jc w:val="center"/>
        <w:rPr>
          <w:rFonts w:ascii="方正小标宋简体" w:eastAsia="方正小标宋简体"/>
          <w:color w:val="000000"/>
          <w:spacing w:val="-2"/>
          <w:sz w:val="44"/>
          <w:szCs w:val="44"/>
        </w:rPr>
      </w:pPr>
      <w:r>
        <w:rPr>
          <w:rFonts w:hint="eastAsia" w:eastAsia="方正小标宋简体"/>
          <w:color w:val="000000"/>
          <w:spacing w:val="-2"/>
          <w:sz w:val="44"/>
          <w:szCs w:val="44"/>
          <w:lang w:val="en-US" w:eastAsia="zh-CN"/>
        </w:rPr>
        <w:t>12</w:t>
      </w:r>
      <w:r>
        <w:rPr>
          <w:rFonts w:hint="eastAsia" w:ascii="方正小标宋简体" w:eastAsia="方正小标宋简体"/>
          <w:color w:val="000000"/>
          <w:spacing w:val="-2"/>
          <w:sz w:val="44"/>
          <w:szCs w:val="44"/>
        </w:rPr>
        <w:t>月</w:t>
      </w:r>
      <w:r>
        <w:rPr>
          <w:rFonts w:hint="eastAsia" w:eastAsia="方正小标宋简体"/>
          <w:color w:val="000000"/>
          <w:spacing w:val="-2"/>
          <w:sz w:val="44"/>
          <w:szCs w:val="44"/>
        </w:rPr>
        <w:t>1</w:t>
      </w:r>
      <w:r>
        <w:rPr>
          <w:rFonts w:hint="eastAsia" w:eastAsia="方正小标宋简体"/>
          <w:color w:val="000000"/>
          <w:spacing w:val="-2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color w:val="000000"/>
          <w:spacing w:val="-2"/>
          <w:sz w:val="44"/>
          <w:szCs w:val="44"/>
        </w:rPr>
        <w:t>日</w:t>
      </w:r>
      <w:r>
        <w:rPr>
          <w:rFonts w:hint="eastAsia" w:ascii="方正小标宋简体" w:eastAsia="方正小标宋简体"/>
          <w:color w:val="000000"/>
          <w:spacing w:val="-2"/>
          <w:sz w:val="44"/>
          <w:szCs w:val="44"/>
          <w:lang w:val="en-US" w:eastAsia="zh-CN"/>
        </w:rPr>
        <w:t>盐城</w:t>
      </w:r>
      <w:r>
        <w:rPr>
          <w:rFonts w:hint="eastAsia" w:ascii="方正小标宋简体" w:eastAsia="方正小标宋简体"/>
          <w:color w:val="000000"/>
          <w:spacing w:val="-2"/>
          <w:sz w:val="44"/>
          <w:szCs w:val="44"/>
        </w:rPr>
        <w:t>参会回执表</w:t>
      </w:r>
    </w:p>
    <w:tbl>
      <w:tblPr>
        <w:tblStyle w:val="5"/>
        <w:tblpPr w:leftFromText="180" w:rightFromText="180" w:vertAnchor="text" w:horzAnchor="page" w:tblpX="1815" w:tblpY="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71"/>
        <w:gridCol w:w="900"/>
        <w:gridCol w:w="900"/>
        <w:gridCol w:w="720"/>
        <w:gridCol w:w="936"/>
        <w:gridCol w:w="504"/>
        <w:gridCol w:w="126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eastAsia="仿宋_GB2312"/>
                <w:color w:val="000000"/>
                <w:spacing w:val="-2"/>
                <w:sz w:val="24"/>
              </w:rPr>
              <w:t>姓名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eastAsia="仿宋_GB2312"/>
                <w:color w:val="000000"/>
                <w:spacing w:val="-2"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eastAsia="仿宋_GB2312"/>
                <w:color w:val="000000"/>
                <w:spacing w:val="-2"/>
                <w:sz w:val="24"/>
              </w:rPr>
              <w:t>职务/职称</w:t>
            </w:r>
          </w:p>
        </w:tc>
        <w:tc>
          <w:tcPr>
            <w:tcW w:w="337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eastAsia="仿宋_GB2312"/>
                <w:color w:val="000000"/>
                <w:spacing w:val="-2"/>
                <w:sz w:val="24"/>
              </w:rPr>
              <w:t>电子邮件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eastAsia="仿宋_GB2312"/>
                <w:color w:val="000000"/>
                <w:spacing w:val="-2"/>
                <w:sz w:val="24"/>
              </w:rPr>
              <w:t>手机号码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eastAsia="仿宋_GB2312"/>
                <w:color w:val="000000"/>
                <w:spacing w:val="-2"/>
                <w:sz w:val="24"/>
              </w:rPr>
              <w:t>工作单位</w:t>
            </w:r>
          </w:p>
        </w:tc>
        <w:tc>
          <w:tcPr>
            <w:tcW w:w="7334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8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hint="eastAsia" w:eastAsia="仿宋_GB2312"/>
                <w:color w:val="000000"/>
                <w:spacing w:val="-2"/>
                <w:sz w:val="24"/>
              </w:rPr>
              <w:t>开票信息</w:t>
            </w:r>
            <w:r>
              <w:rPr>
                <w:rFonts w:hint="eastAsia" w:eastAsia="仿宋_GB2312"/>
                <w:color w:val="000000"/>
                <w:spacing w:val="-2"/>
                <w:sz w:val="22"/>
              </w:rPr>
              <w:t>（二选一）</w:t>
            </w:r>
          </w:p>
        </w:tc>
        <w:tc>
          <w:tcPr>
            <w:tcW w:w="7334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hint="eastAsia" w:eastAsia="仿宋_GB2312"/>
                <w:color w:val="000000"/>
                <w:spacing w:val="-2"/>
                <w:sz w:val="24"/>
              </w:rPr>
              <w:t>普票：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8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</w:p>
        </w:tc>
        <w:tc>
          <w:tcPr>
            <w:tcW w:w="7334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hint="eastAsia" w:eastAsia="仿宋_GB2312"/>
                <w:color w:val="000000"/>
                <w:spacing w:val="-2"/>
                <w:sz w:val="24"/>
              </w:rPr>
              <w:t>专票：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44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eastAsia="仿宋_GB2312"/>
                <w:color w:val="000000"/>
                <w:spacing w:val="-2"/>
                <w:sz w:val="24"/>
              </w:rPr>
              <w:t>代表身份</w:t>
            </w:r>
          </w:p>
        </w:tc>
        <w:tc>
          <w:tcPr>
            <w:tcW w:w="387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44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理事、会员单位</w:t>
            </w:r>
          </w:p>
        </w:tc>
        <w:tc>
          <w:tcPr>
            <w:tcW w:w="387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1500</w:t>
            </w:r>
            <w:r>
              <w:rPr>
                <w:rFonts w:eastAsia="仿宋_GB2312"/>
                <w:color w:val="000000"/>
                <w:kern w:val="0"/>
                <w:sz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644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非会员单位</w:t>
            </w:r>
          </w:p>
        </w:tc>
        <w:tc>
          <w:tcPr>
            <w:tcW w:w="387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22</w:t>
            </w:r>
            <w:r>
              <w:rPr>
                <w:rFonts w:eastAsia="仿宋_GB2312"/>
                <w:color w:val="000000"/>
                <w:kern w:val="0"/>
                <w:sz w:val="24"/>
              </w:rPr>
              <w:t>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60" w:lineRule="auto"/>
              <w:textAlignment w:val="center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eastAsia="仿宋_GB2312"/>
                <w:color w:val="000000"/>
                <w:spacing w:val="-2"/>
                <w:sz w:val="24"/>
              </w:rPr>
              <w:t>住房：</w:t>
            </w:r>
            <w:r>
              <w:rPr>
                <w:rFonts w:hint="eastAsia" w:eastAsia="仿宋_GB2312"/>
                <w:color w:val="000000"/>
                <w:spacing w:val="-2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pacing w:val="-2"/>
                <w:sz w:val="24"/>
              </w:rPr>
              <w:t>合住</w:t>
            </w:r>
            <w:r>
              <w:rPr>
                <w:rFonts w:hint="eastAsia" w:eastAsia="仿宋_GB2312"/>
                <w:color w:val="000000"/>
                <w:spacing w:val="-2"/>
                <w:sz w:val="24"/>
              </w:rPr>
              <w:t>□    单</w:t>
            </w:r>
            <w:r>
              <w:rPr>
                <w:rFonts w:eastAsia="仿宋_GB2312"/>
                <w:color w:val="000000"/>
                <w:spacing w:val="-2"/>
                <w:sz w:val="24"/>
              </w:rPr>
              <w:t>间</w:t>
            </w:r>
            <w:r>
              <w:rPr>
                <w:rFonts w:hint="eastAsia" w:eastAsia="仿宋_GB2312"/>
                <w:color w:val="000000"/>
                <w:spacing w:val="-2"/>
                <w:sz w:val="24"/>
              </w:rPr>
              <w:t xml:space="preserve">□    </w:t>
            </w:r>
            <w:r>
              <w:rPr>
                <w:rFonts w:eastAsia="仿宋_GB2312"/>
                <w:color w:val="000000"/>
                <w:spacing w:val="-2"/>
                <w:sz w:val="24"/>
              </w:rPr>
              <w:t>不住</w:t>
            </w:r>
            <w:r>
              <w:rPr>
                <w:rFonts w:hint="eastAsia" w:eastAsia="仿宋_GB2312"/>
                <w:color w:val="000000"/>
                <w:spacing w:val="-2"/>
                <w:sz w:val="24"/>
              </w:rPr>
              <w:t>□</w:t>
            </w:r>
          </w:p>
        </w:tc>
      </w:tr>
    </w:tbl>
    <w:p>
      <w:pPr>
        <w:spacing w:after="156" w:afterLines="50" w:line="400" w:lineRule="exact"/>
        <w:rPr>
          <w:rFonts w:ascii="方正仿宋_GBK" w:hAnsi="仿宋" w:eastAsia="方正仿宋_GBK"/>
          <w:bCs/>
          <w:sz w:val="24"/>
        </w:rPr>
      </w:pPr>
      <w:r>
        <w:rPr>
          <w:rFonts w:hint="eastAsia" w:ascii="方正仿宋_GBK" w:hAnsi="仿宋" w:eastAsia="方正仿宋_GBK"/>
          <w:bCs/>
          <w:sz w:val="24"/>
        </w:rPr>
        <w:t>说明：</w:t>
      </w:r>
    </w:p>
    <w:p>
      <w:pPr>
        <w:numPr>
          <w:ilvl w:val="0"/>
          <w:numId w:val="1"/>
        </w:numPr>
        <w:spacing w:after="156" w:afterLines="50" w:line="400" w:lineRule="exact"/>
        <w:rPr>
          <w:rFonts w:hint="eastAsia" w:ascii="方正仿宋_GBK" w:hAnsi="仿宋" w:eastAsia="方正仿宋_GBK"/>
          <w:bCs/>
          <w:sz w:val="24"/>
        </w:rPr>
      </w:pPr>
      <w:r>
        <w:rPr>
          <w:rFonts w:hint="eastAsia" w:ascii="方正仿宋_GBK" w:hAnsi="仿宋" w:eastAsia="方正仿宋_GBK"/>
          <w:bCs/>
          <w:sz w:val="24"/>
        </w:rPr>
        <w:t>会务组联系方式：电话19106233377、19106233388，电子信箱：</w:t>
      </w:r>
      <w:r>
        <w:rPr>
          <w:rFonts w:hint="eastAsia" w:eastAsia="方正仿宋_GBK"/>
          <w:bCs/>
          <w:sz w:val="24"/>
        </w:rPr>
        <w:t>bmgchina</w:t>
      </w:r>
      <w:r>
        <w:rPr>
          <w:rFonts w:hint="eastAsia" w:ascii="方正仿宋_GBK" w:hAnsi="仿宋" w:eastAsia="方正仿宋_GBK"/>
          <w:bCs/>
          <w:sz w:val="24"/>
        </w:rPr>
        <w:t>@</w:t>
      </w:r>
      <w:r>
        <w:rPr>
          <w:rFonts w:hint="eastAsia" w:eastAsia="方正仿宋_GBK"/>
          <w:bCs/>
          <w:sz w:val="24"/>
        </w:rPr>
        <w:t>126</w:t>
      </w:r>
      <w:r>
        <w:rPr>
          <w:rFonts w:hint="eastAsia" w:ascii="方正仿宋_GBK" w:hAnsi="仿宋" w:eastAsia="方正仿宋_GBK"/>
          <w:bCs/>
          <w:sz w:val="24"/>
        </w:rPr>
        <w:t>.</w:t>
      </w:r>
      <w:r>
        <w:rPr>
          <w:rFonts w:hint="eastAsia" w:eastAsia="方正仿宋_GBK"/>
          <w:bCs/>
          <w:sz w:val="24"/>
        </w:rPr>
        <w:t>com</w:t>
      </w:r>
      <w:r>
        <w:rPr>
          <w:rFonts w:hint="eastAsia" w:ascii="方正仿宋_GBK" w:hAnsi="仿宋" w:eastAsia="方正仿宋_GBK"/>
          <w:bCs/>
          <w:sz w:val="24"/>
        </w:rPr>
        <w:t>，参会者一人一表，此表可复印，也可登录协会网站（</w:t>
      </w:r>
      <w:r>
        <w:rPr>
          <w:rFonts w:hint="eastAsia" w:eastAsia="方正仿宋_GBK"/>
          <w:bCs/>
          <w:sz w:val="24"/>
        </w:rPr>
        <w:t>http</w:t>
      </w:r>
      <w:r>
        <w:rPr>
          <w:rFonts w:hint="eastAsia" w:ascii="方正仿宋_GBK" w:hAnsi="仿宋" w:eastAsia="方正仿宋_GBK"/>
          <w:bCs/>
          <w:sz w:val="24"/>
        </w:rPr>
        <w:t>://</w:t>
      </w:r>
      <w:r>
        <w:fldChar w:fldCharType="begin"/>
      </w:r>
      <w:r>
        <w:instrText xml:space="preserve"> HYPERLINK "http://www.bmgchina.com" </w:instrText>
      </w:r>
      <w:r>
        <w:fldChar w:fldCharType="separate"/>
      </w:r>
      <w:r>
        <w:rPr>
          <w:rFonts w:hint="eastAsia" w:eastAsia="方正仿宋_GBK"/>
          <w:bCs/>
          <w:sz w:val="24"/>
        </w:rPr>
        <w:t>www</w:t>
      </w:r>
      <w:r>
        <w:rPr>
          <w:rFonts w:hint="eastAsia" w:ascii="方正仿宋_GBK" w:hAnsi="仿宋" w:eastAsia="方正仿宋_GBK"/>
          <w:bCs/>
          <w:sz w:val="24"/>
        </w:rPr>
        <w:t>.</w:t>
      </w:r>
      <w:r>
        <w:rPr>
          <w:rFonts w:hint="eastAsia" w:eastAsia="方正仿宋_GBK"/>
          <w:bCs/>
          <w:sz w:val="24"/>
        </w:rPr>
        <w:t>bmgchina</w:t>
      </w:r>
      <w:r>
        <w:rPr>
          <w:rFonts w:hint="eastAsia" w:ascii="方正仿宋_GBK" w:hAnsi="仿宋" w:eastAsia="方正仿宋_GBK"/>
          <w:bCs/>
          <w:sz w:val="24"/>
        </w:rPr>
        <w:t>.</w:t>
      </w:r>
      <w:r>
        <w:rPr>
          <w:rFonts w:hint="eastAsia" w:eastAsia="方正仿宋_GBK"/>
          <w:bCs/>
          <w:sz w:val="24"/>
        </w:rPr>
        <w:t>com</w:t>
      </w:r>
      <w:r>
        <w:rPr>
          <w:rFonts w:hint="eastAsia" w:eastAsia="方正仿宋_GBK"/>
          <w:bCs/>
          <w:sz w:val="24"/>
        </w:rPr>
        <w:fldChar w:fldCharType="end"/>
      </w:r>
      <w:r>
        <w:rPr>
          <w:rFonts w:hint="eastAsia" w:ascii="方正仿宋_GBK" w:hAnsi="仿宋" w:eastAsia="方正仿宋_GBK"/>
          <w:bCs/>
          <w:sz w:val="24"/>
        </w:rPr>
        <w:t>）下载。</w:t>
      </w:r>
    </w:p>
    <w:p>
      <w:pPr>
        <w:numPr>
          <w:ilvl w:val="0"/>
          <w:numId w:val="1"/>
        </w:numPr>
        <w:spacing w:after="156" w:afterLines="50" w:line="400" w:lineRule="exact"/>
        <w:rPr>
          <w:rFonts w:hint="eastAsia" w:ascii="方正仿宋_GBK" w:hAnsi="仿宋" w:eastAsia="方正仿宋_GBK"/>
          <w:bCs/>
          <w:sz w:val="24"/>
        </w:rPr>
      </w:pPr>
      <w:r>
        <w:rPr>
          <w:rFonts w:hint="eastAsia" w:ascii="方正仿宋_GBK" w:hAnsi="仿宋" w:eastAsia="方正仿宋_GBK"/>
          <w:bCs/>
          <w:sz w:val="24"/>
          <w:lang w:val="en-US" w:eastAsia="zh-CN"/>
        </w:rPr>
        <w:t>本年度</w:t>
      </w:r>
      <w:r>
        <w:rPr>
          <w:rFonts w:hint="eastAsia" w:ascii="方正仿宋_GBK" w:hAnsi="仿宋" w:eastAsia="方正仿宋_GBK"/>
          <w:bCs/>
          <w:sz w:val="24"/>
        </w:rPr>
        <w:t>已缴纳会费</w:t>
      </w:r>
      <w:r>
        <w:rPr>
          <w:rFonts w:hint="eastAsia" w:ascii="方正仿宋_GBK" w:hAnsi="仿宋" w:eastAsia="方正仿宋_GBK"/>
          <w:bCs/>
          <w:sz w:val="24"/>
          <w:lang w:val="en-US" w:eastAsia="zh-CN"/>
        </w:rPr>
        <w:t>的会员</w:t>
      </w:r>
      <w:r>
        <w:rPr>
          <w:rFonts w:hint="eastAsia" w:ascii="方正仿宋_GBK" w:hAnsi="仿宋" w:eastAsia="方正仿宋_GBK"/>
          <w:bCs/>
          <w:sz w:val="24"/>
        </w:rPr>
        <w:t>单位收取注册费1500元/人</w:t>
      </w:r>
      <w:r>
        <w:rPr>
          <w:rFonts w:hint="eastAsia" w:ascii="方正仿宋_GBK" w:hAnsi="仿宋" w:eastAsia="方正仿宋_GBK"/>
          <w:bCs/>
          <w:sz w:val="24"/>
          <w:lang w:eastAsia="zh-CN"/>
        </w:rPr>
        <w:t>，</w:t>
      </w:r>
      <w:r>
        <w:rPr>
          <w:rFonts w:hint="eastAsia" w:ascii="方正仿宋_GBK" w:hAnsi="仿宋" w:eastAsia="方正仿宋_GBK"/>
          <w:bCs/>
          <w:sz w:val="24"/>
        </w:rPr>
        <w:t>其他收取注册费2200元/人</w:t>
      </w:r>
      <w:r>
        <w:rPr>
          <w:rFonts w:hint="eastAsia" w:ascii="方正仿宋_GBK" w:hAnsi="仿宋" w:eastAsia="方正仿宋_GBK"/>
          <w:bCs/>
          <w:sz w:val="24"/>
          <w:lang w:eastAsia="zh-CN"/>
        </w:rPr>
        <w:t>。</w:t>
      </w:r>
      <w:bookmarkStart w:id="0" w:name="_GoBack"/>
      <w:bookmarkEnd w:id="0"/>
    </w:p>
    <w:p>
      <w:pPr>
        <w:spacing w:line="400" w:lineRule="exact"/>
        <w:rPr>
          <w:rFonts w:ascii="方正仿宋_GBK" w:hAnsi="仿宋" w:eastAsia="方正仿宋_GBK"/>
          <w:bCs/>
          <w:sz w:val="24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88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84B4"/>
    <w:multiLevelType w:val="singleLevel"/>
    <w:tmpl w:val="1E7384B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9137C"/>
    <w:rsid w:val="40C9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widowControl/>
      <w:overflowPunct w:val="0"/>
      <w:autoSpaceDE w:val="0"/>
      <w:autoSpaceDN w:val="0"/>
      <w:adjustRightInd w:val="0"/>
      <w:spacing w:before="120" w:line="540" w:lineRule="exact"/>
      <w:ind w:firstLine="600" w:firstLineChars="200"/>
    </w:pPr>
    <w:rPr>
      <w:rFonts w:ascii="仿宋_GB2312" w:hAnsi="Calibri" w:eastAsia="仿宋_GB2312"/>
      <w:kern w:val="0"/>
      <w:sz w:val="3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2021-11-28T13:10:00Z</dcterms:created>
  <dc:creator>Rainie_x</dc:creator>
  <cp:lastModifiedBy>Rainie_x</cp:lastModifiedBy>
  <dcterms:modified xsi:type="dcterms:W3CDTF">2021-11-28T13:20:20Z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